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852C" w14:textId="224DBA49" w:rsidR="00F55762" w:rsidRPr="00394BF2" w:rsidRDefault="00F55762" w:rsidP="0034254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Umowa nr 272</w:t>
      </w:r>
      <w:r w:rsidR="00A2140A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….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.20</w:t>
      </w:r>
      <w:r w:rsidR="00E237B5">
        <w:rPr>
          <w:rFonts w:eastAsia="Times New Roman" w:cstheme="minorHAnsi"/>
          <w:b/>
          <w:i/>
          <w:iCs/>
          <w:sz w:val="24"/>
          <w:szCs w:val="24"/>
          <w:lang w:eastAsia="pl-PL"/>
        </w:rPr>
        <w:t>2</w:t>
      </w:r>
      <w:r w:rsid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5</w:t>
      </w:r>
    </w:p>
    <w:p w14:paraId="4E22D255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8EBEF8E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E51EAE8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zawarta w dniu </w:t>
      </w:r>
      <w:r w:rsidR="00A2140A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……………….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Dębicy pomiędzy :</w:t>
      </w:r>
    </w:p>
    <w:p w14:paraId="27ADBBB2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4F06676A" w14:textId="77777777" w:rsidR="00865211" w:rsidRPr="00394BF2" w:rsidRDefault="00865211" w:rsidP="00865211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Powiat Dębicki ul. Parkowa 28, 39-200 Dębica, NIP 872 212 88 19, REGON 851660536 reprezentowany przez Pana mgr inż. Tomasza Pyzia Dyrektor Zarządu Dróg Powiatowych w Dębicy </w:t>
      </w:r>
    </w:p>
    <w:p w14:paraId="43BA3FD9" w14:textId="77777777" w:rsidR="00342541" w:rsidRPr="00394BF2" w:rsidRDefault="00342541" w:rsidP="00865211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Zamawiającym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5B3048B7" w14:textId="77777777" w:rsidR="00F55762" w:rsidRPr="00394BF2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a</w:t>
      </w:r>
    </w:p>
    <w:p w14:paraId="666268FF" w14:textId="77777777" w:rsidR="00C35D9F" w:rsidRPr="00394BF2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6862FAA4" w14:textId="77777777" w:rsidR="00F55762" w:rsidRPr="00394BF2" w:rsidRDefault="00D42B26" w:rsidP="00342541">
      <w:pPr>
        <w:pStyle w:val="Bezodstpw"/>
        <w:rPr>
          <w:rFonts w:cstheme="minorHAnsi"/>
          <w:b/>
          <w:i/>
          <w:sz w:val="24"/>
          <w:szCs w:val="24"/>
        </w:rPr>
      </w:pPr>
      <w:r w:rsidRPr="00394BF2">
        <w:rPr>
          <w:rFonts w:cstheme="minorHAnsi"/>
          <w:b/>
          <w:i/>
          <w:sz w:val="24"/>
          <w:szCs w:val="24"/>
        </w:rPr>
        <w:t>……………………………………………………………………………</w:t>
      </w:r>
    </w:p>
    <w:p w14:paraId="38365705" w14:textId="77777777" w:rsidR="00F55762" w:rsidRPr="00394BF2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reprezentowaną przez:</w:t>
      </w:r>
    </w:p>
    <w:p w14:paraId="17B534CF" w14:textId="77777777" w:rsidR="00F55762" w:rsidRPr="00394BF2" w:rsidRDefault="00D42B26" w:rsidP="00F55762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14:paraId="1DB7A272" w14:textId="77777777" w:rsidR="00342541" w:rsidRPr="00394BF2" w:rsidRDefault="00342541" w:rsidP="0034254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Wykonawcą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”,</w:t>
      </w:r>
    </w:p>
    <w:p w14:paraId="28DFC090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2AEB234A" w14:textId="0F24038A" w:rsidR="00394BF2" w:rsidRDefault="00394BF2" w:rsidP="00394BF2">
      <w:pPr>
        <w:spacing w:after="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394BF2">
        <w:rPr>
          <w:rFonts w:eastAsia="Times New Roman" w:cstheme="minorHAnsi"/>
          <w:i/>
          <w:sz w:val="24"/>
          <w:szCs w:val="24"/>
          <w:lang w:eastAsia="ar-SA"/>
        </w:rPr>
        <w:t xml:space="preserve">w rezultacie dokonania przez Zamawiającego wyboru oferty Wykonawcy wyłonionego </w:t>
      </w:r>
      <w:r w:rsidRPr="00394BF2">
        <w:rPr>
          <w:rFonts w:eastAsia="Times New Roman" w:cstheme="minorHAnsi"/>
          <w:i/>
          <w:sz w:val="24"/>
          <w:szCs w:val="24"/>
          <w:lang w:eastAsia="ar-SA"/>
        </w:rPr>
        <w:br/>
        <w:t>w wyniku przeprowadzonego postępowania w trybie podstawowym zgodnie z art. 275 pkt. 1 ustawy z dnia 11 września 2019 r. – Prawo zamówień</w:t>
      </w:r>
      <w:r w:rsidR="00E237B5">
        <w:rPr>
          <w:rFonts w:eastAsia="Times New Roman" w:cstheme="minorHAnsi"/>
          <w:i/>
          <w:sz w:val="24"/>
          <w:szCs w:val="24"/>
          <w:lang w:eastAsia="ar-SA"/>
        </w:rPr>
        <w:t xml:space="preserve"> publicznych (</w:t>
      </w:r>
      <w:proofErr w:type="spellStart"/>
      <w:r w:rsidR="00E237B5">
        <w:rPr>
          <w:rFonts w:eastAsia="Times New Roman" w:cstheme="minorHAnsi"/>
          <w:i/>
          <w:sz w:val="24"/>
          <w:szCs w:val="24"/>
          <w:lang w:eastAsia="ar-SA"/>
        </w:rPr>
        <w:t>t.j</w:t>
      </w:r>
      <w:proofErr w:type="spellEnd"/>
      <w:r w:rsidR="00E237B5">
        <w:rPr>
          <w:rFonts w:eastAsia="Times New Roman" w:cstheme="minorHAnsi"/>
          <w:i/>
          <w:sz w:val="24"/>
          <w:szCs w:val="24"/>
          <w:lang w:eastAsia="ar-SA"/>
        </w:rPr>
        <w:t>. Dz. U. z 202</w:t>
      </w:r>
      <w:r w:rsidR="0098272E">
        <w:rPr>
          <w:rFonts w:eastAsia="Times New Roman" w:cstheme="minorHAnsi"/>
          <w:i/>
          <w:sz w:val="24"/>
          <w:szCs w:val="24"/>
          <w:lang w:eastAsia="ar-SA"/>
        </w:rPr>
        <w:t>4</w:t>
      </w:r>
      <w:r w:rsidR="00E237B5">
        <w:rPr>
          <w:rFonts w:eastAsia="Times New Roman" w:cstheme="minorHAnsi"/>
          <w:i/>
          <w:sz w:val="24"/>
          <w:szCs w:val="24"/>
          <w:lang w:eastAsia="ar-SA"/>
        </w:rPr>
        <w:t xml:space="preserve"> poz. 1</w:t>
      </w:r>
      <w:r w:rsidR="0098272E">
        <w:rPr>
          <w:rFonts w:eastAsia="Times New Roman" w:cstheme="minorHAnsi"/>
          <w:i/>
          <w:sz w:val="24"/>
          <w:szCs w:val="24"/>
          <w:lang w:eastAsia="ar-SA"/>
        </w:rPr>
        <w:t>320</w:t>
      </w:r>
      <w:r w:rsidRPr="00394BF2">
        <w:rPr>
          <w:rFonts w:eastAsia="Times New Roman" w:cstheme="minorHAnsi"/>
          <w:i/>
          <w:sz w:val="24"/>
          <w:szCs w:val="24"/>
          <w:lang w:eastAsia="ar-SA"/>
        </w:rPr>
        <w:t xml:space="preserve">), o udzielenie zamówienia publicznego, dla zadania p.n.: </w:t>
      </w:r>
    </w:p>
    <w:p w14:paraId="19B59298" w14:textId="30307049" w:rsidR="00E237B5" w:rsidRPr="00E237B5" w:rsidRDefault="00E237B5" w:rsidP="00E237B5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E237B5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98272E" w:rsidRPr="0098272E">
        <w:rPr>
          <w:rFonts w:eastAsia="Times New Roman" w:cstheme="minorHAnsi"/>
          <w:b/>
          <w:i/>
          <w:sz w:val="24"/>
          <w:szCs w:val="24"/>
          <w:lang w:eastAsia="ar-SA"/>
        </w:rPr>
        <w:t>Zakup samochodu osobowego dla potrzeb Zarządu Dróg Powiatowych w Dębicy</w:t>
      </w:r>
      <w:r w:rsidRPr="00E237B5">
        <w:rPr>
          <w:rFonts w:eastAsia="Times New Roman" w:cstheme="minorHAnsi"/>
          <w:b/>
          <w:i/>
          <w:sz w:val="24"/>
          <w:szCs w:val="24"/>
          <w:lang w:eastAsia="ar-SA"/>
        </w:rPr>
        <w:t>”</w:t>
      </w:r>
    </w:p>
    <w:p w14:paraId="6A0E6370" w14:textId="77777777" w:rsidR="009B4AFD" w:rsidRDefault="009B4AFD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68BF2CF5" w14:textId="5A2F77A9" w:rsidR="00F55762" w:rsidRPr="00394BF2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§</w:t>
      </w:r>
      <w:r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1.</w:t>
      </w:r>
    </w:p>
    <w:p w14:paraId="092CB109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zleca, a Wykonawca zobowiązuje się do dostawy:</w:t>
      </w:r>
    </w:p>
    <w:p w14:paraId="12906DAE" w14:textId="77777777" w:rsidR="00F55762" w:rsidRPr="00394BF2" w:rsidRDefault="00E237B5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………………..</w:t>
      </w:r>
      <w:r w:rsidR="00095B97"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…….</w:t>
      </w:r>
    </w:p>
    <w:p w14:paraId="49CC63A8" w14:textId="77777777" w:rsidR="00F55762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2.</w:t>
      </w:r>
    </w:p>
    <w:p w14:paraId="41180DC1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Integralnymi składnikami niniejszej umowy są następujące dokumenty:</w:t>
      </w:r>
    </w:p>
    <w:p w14:paraId="52D48A44" w14:textId="77777777" w:rsidR="00F55762" w:rsidRPr="00394BF2" w:rsidRDefault="00F55762" w:rsidP="00F5576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oferta wraz z załącznikami</w:t>
      </w:r>
    </w:p>
    <w:p w14:paraId="3EC934C9" w14:textId="77777777" w:rsidR="00D42B26" w:rsidRPr="00394BF2" w:rsidRDefault="00D42B26" w:rsidP="00095B97">
      <w:pPr>
        <w:spacing w:after="0" w:line="240" w:lineRule="auto"/>
        <w:ind w:left="360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7FAD3F1" w14:textId="294A7391" w:rsidR="00F55762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3</w:t>
      </w:r>
      <w:r w:rsid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7CA1A4FB" w14:textId="6E77974B" w:rsidR="00F55762" w:rsidRDefault="00095B97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Termin realizacji zamówienia: </w:t>
      </w:r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14 dni </w:t>
      </w:r>
      <w:proofErr w:type="spellStart"/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>tj</w:t>
      </w:r>
      <w:proofErr w:type="spellEnd"/>
      <w:r w:rsidR="0098272E">
        <w:rPr>
          <w:rFonts w:eastAsia="Times New Roman" w:cstheme="minorHAnsi"/>
          <w:i/>
          <w:iCs/>
          <w:sz w:val="24"/>
          <w:szCs w:val="24"/>
          <w:lang w:eastAsia="pl-PL"/>
        </w:rPr>
        <w:t>……………………….</w:t>
      </w:r>
    </w:p>
    <w:p w14:paraId="0B7A23EC" w14:textId="77777777" w:rsidR="00F55762" w:rsidRPr="00394BF2" w:rsidRDefault="00F55762" w:rsidP="00D42B26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7C0C523" w14:textId="2840572C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</w:t>
      </w:r>
      <w:r w:rsidR="00D42B26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4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6957B697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1.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Wynagrodzenie za  wykonanie  dostawy  będącej  przedmiotem umowy określonej  w §1ust.l strony ustalają zgodnie z ofertą Wykonawcy na kwotę:</w:t>
      </w:r>
    </w:p>
    <w:p w14:paraId="6504A7C1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EA47C57" w14:textId="77777777" w:rsidR="00D42B26" w:rsidRPr="00394BF2" w:rsidRDefault="00E237B5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…………………..</w:t>
      </w:r>
      <w:r w:rsidR="00095B97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42B26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;              netto: </w:t>
      </w:r>
      <w:r w:rsidR="00D42B26"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………………..zł,</w:t>
      </w:r>
    </w:p>
    <w:p w14:paraId="0742FEA9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podatek VAT(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 xml:space="preserve">%)                </w:t>
      </w:r>
      <w:r w:rsidR="00077C30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brutto: 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……………….zł</w:t>
      </w:r>
    </w:p>
    <w:p w14:paraId="30303FF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słownie: ………………………………………………………….. złotych.</w:t>
      </w:r>
    </w:p>
    <w:p w14:paraId="46136EED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2.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 przypadku zmiany stawki podatku VAT, cena zostanie dostosowana.</w:t>
      </w:r>
    </w:p>
    <w:p w14:paraId="729365C4" w14:textId="1167C239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3.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 xml:space="preserve">Wykonawca  wystawi na </w:t>
      </w:r>
      <w:r w:rsidR="00E237B5">
        <w:rPr>
          <w:rFonts w:eastAsia="Times New Roman" w:cstheme="minorHAnsi"/>
          <w:i/>
          <w:iCs/>
          <w:sz w:val="24"/>
          <w:szCs w:val="24"/>
          <w:lang w:eastAsia="pl-PL"/>
        </w:rPr>
        <w:t>…………….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fakturę i dostarczy wraz z dostawą przedmiotu zamówienia.</w:t>
      </w:r>
    </w:p>
    <w:p w14:paraId="1BB41115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4.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Wynagrodzenie należne Wykonawcy, będzie płatne na rachunek bankowy Wykonawcy w ciągu 14 dni od dnia otrzymania prawidłowo wystawionej faktury. Za dzień zapłaty strony uważają dzień wydania dyspozycji przelewu przez Zamawiającego.</w:t>
      </w:r>
    </w:p>
    <w:p w14:paraId="6600164A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5.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ab/>
        <w:t>Za zwłokę w zapłacie Wykonawcy przysługują odsetki ustawowe.</w:t>
      </w:r>
    </w:p>
    <w:p w14:paraId="2C63EF8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6.  Fakturę należy wystawić na dane:</w:t>
      </w:r>
    </w:p>
    <w:p w14:paraId="10E99F76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Nabywca: Powiat Dębicki, ul. Parkowa 28, 39-200 Dębica, NIP 8722128819</w:t>
      </w:r>
    </w:p>
    <w:p w14:paraId="6D971DEC" w14:textId="77777777" w:rsidR="00D42B26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Obiorca: Zarząd Dróg Powiatowych w Dębicy, ul. Parkowa 28, 39-200 Dębica,</w:t>
      </w:r>
    </w:p>
    <w:p w14:paraId="5963DF71" w14:textId="77777777" w:rsidR="00F55762" w:rsidRPr="00394BF2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Dopuszcza się formę: Powiat Dębicki- Zarząd Dróg Powiatowych w Dębicy, ul. Parkowa 28, 39-200 Dębica, NIP 8722128819</w:t>
      </w:r>
    </w:p>
    <w:p w14:paraId="677FE3DD" w14:textId="77777777" w:rsidR="00816E5F" w:rsidRPr="00394BF2" w:rsidRDefault="00816E5F" w:rsidP="00D42B2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3055921E" w14:textId="77777777" w:rsidR="00D42B26" w:rsidRPr="0098272E" w:rsidRDefault="00D42B26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 5.</w:t>
      </w:r>
    </w:p>
    <w:p w14:paraId="5AB2A9FB" w14:textId="5C4D4852" w:rsidR="0098272E" w:rsidRPr="0098272E" w:rsidRDefault="00D42B26" w:rsidP="0098272E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"/>
          <w:sz w:val="24"/>
          <w:szCs w:val="24"/>
        </w:rPr>
      </w:pPr>
      <w:r w:rsidRPr="00394BF2">
        <w:rPr>
          <w:rFonts w:cstheme="minorHAnsi"/>
          <w:i/>
          <w:spacing w:val="-3"/>
          <w:sz w:val="24"/>
          <w:szCs w:val="24"/>
        </w:rPr>
        <w:t>Wykonawca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>dostarczy do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>sie</w:t>
      </w:r>
      <w:r w:rsidRPr="00394BF2">
        <w:rPr>
          <w:rFonts w:cstheme="minorHAnsi"/>
          <w:i/>
          <w:sz w:val="24"/>
          <w:szCs w:val="24"/>
        </w:rPr>
        <w:t>d</w:t>
      </w:r>
      <w:r w:rsidRPr="00394BF2">
        <w:rPr>
          <w:rFonts w:cstheme="minorHAnsi"/>
          <w:i/>
          <w:spacing w:val="-3"/>
          <w:sz w:val="24"/>
          <w:szCs w:val="24"/>
        </w:rPr>
        <w:t>ziby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="00095B97" w:rsidRPr="00394BF2">
        <w:rPr>
          <w:rFonts w:cstheme="minorHAnsi"/>
          <w:i/>
          <w:spacing w:val="-1"/>
          <w:sz w:val="24"/>
          <w:szCs w:val="24"/>
        </w:rPr>
        <w:t>Zamawiającego, tj.</w:t>
      </w:r>
      <w:r w:rsidR="0098272E">
        <w:rPr>
          <w:rFonts w:cstheme="minorHAnsi"/>
          <w:i/>
          <w:spacing w:val="-1"/>
          <w:sz w:val="24"/>
          <w:szCs w:val="24"/>
        </w:rPr>
        <w:t xml:space="preserve"> Dębica, ul. Parkowa 28.</w:t>
      </w:r>
    </w:p>
    <w:p w14:paraId="0F4697F1" w14:textId="75FD9323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pacing w:val="-1"/>
          <w:sz w:val="24"/>
          <w:szCs w:val="24"/>
        </w:rPr>
        <w:t xml:space="preserve">Wydanie przedmiotu umowy potwierdzone będzie pisemnym protokołem odbioru, zaakceptowanym </w:t>
      </w:r>
      <w:r w:rsidRPr="00394BF2">
        <w:rPr>
          <w:rFonts w:cstheme="minorHAnsi"/>
          <w:i/>
          <w:spacing w:val="-3"/>
          <w:sz w:val="24"/>
          <w:szCs w:val="24"/>
        </w:rPr>
        <w:t>przez</w:t>
      </w:r>
      <w:r w:rsidR="0098272E">
        <w:rPr>
          <w:rFonts w:cstheme="minorHAnsi"/>
          <w:i/>
          <w:spacing w:val="-3"/>
          <w:sz w:val="24"/>
          <w:szCs w:val="24"/>
        </w:rPr>
        <w:t xml:space="preserve"> </w:t>
      </w:r>
      <w:r w:rsidRPr="00394BF2">
        <w:rPr>
          <w:rFonts w:cstheme="minorHAnsi"/>
          <w:i/>
          <w:spacing w:val="-3"/>
          <w:sz w:val="24"/>
          <w:szCs w:val="24"/>
        </w:rPr>
        <w:t xml:space="preserve">upoważnionego  przedstawiciela  Zamawiającego  </w:t>
      </w:r>
      <w:r w:rsidR="00FA3767" w:rsidRPr="00394BF2">
        <w:rPr>
          <w:rFonts w:cstheme="minorHAnsi"/>
          <w:i/>
          <w:spacing w:val="-3"/>
          <w:sz w:val="24"/>
          <w:szCs w:val="24"/>
        </w:rPr>
        <w:br/>
      </w:r>
      <w:r w:rsidRPr="00394BF2">
        <w:rPr>
          <w:rFonts w:cstheme="minorHAnsi"/>
          <w:i/>
          <w:spacing w:val="-3"/>
          <w:sz w:val="24"/>
          <w:szCs w:val="24"/>
        </w:rPr>
        <w:t xml:space="preserve">i  upoważnionego  przedstawiciela </w:t>
      </w:r>
      <w:r w:rsidRPr="00394BF2">
        <w:rPr>
          <w:rFonts w:cstheme="minorHAnsi"/>
          <w:i/>
          <w:spacing w:val="-5"/>
          <w:sz w:val="24"/>
          <w:szCs w:val="24"/>
        </w:rPr>
        <w:t>Wykonawcy.</w:t>
      </w:r>
    </w:p>
    <w:p w14:paraId="223FB5EB" w14:textId="77777777" w:rsidR="00D42B26" w:rsidRPr="00394BF2" w:rsidRDefault="00E237B5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0"/>
          <w:sz w:val="24"/>
          <w:szCs w:val="24"/>
        </w:rPr>
      </w:pPr>
      <w:r>
        <w:rPr>
          <w:rFonts w:cstheme="minorHAnsi"/>
          <w:i/>
          <w:spacing w:val="2"/>
          <w:sz w:val="24"/>
          <w:szCs w:val="24"/>
        </w:rPr>
        <w:t>Odbiór</w:t>
      </w:r>
      <w:r w:rsidR="00D42B26" w:rsidRPr="00394BF2">
        <w:rPr>
          <w:rFonts w:cstheme="minorHAnsi"/>
          <w:i/>
          <w:spacing w:val="2"/>
          <w:sz w:val="24"/>
          <w:szCs w:val="24"/>
        </w:rPr>
        <w:t xml:space="preserve"> przedmiotu zamówienia będzie realizowane w dni robocze, w godzinach</w:t>
      </w:r>
      <w:r w:rsidR="00D42B26" w:rsidRPr="00394BF2">
        <w:rPr>
          <w:rFonts w:cstheme="minorHAnsi"/>
          <w:i/>
          <w:spacing w:val="2"/>
          <w:sz w:val="24"/>
          <w:szCs w:val="24"/>
        </w:rPr>
        <w:br/>
      </w:r>
      <w:r w:rsidR="00D42B26" w:rsidRPr="00394BF2">
        <w:rPr>
          <w:rFonts w:cstheme="minorHAnsi"/>
          <w:i/>
          <w:sz w:val="24"/>
          <w:szCs w:val="24"/>
        </w:rPr>
        <w:t xml:space="preserve">8-14. Przez dni robocze należy rozumieć dni od poniedziałku do piątku z wyłączeniem dni </w:t>
      </w:r>
      <w:r w:rsidR="00D42B26" w:rsidRPr="00394BF2">
        <w:rPr>
          <w:rFonts w:cstheme="minorHAnsi"/>
          <w:i/>
          <w:spacing w:val="-2"/>
          <w:sz w:val="24"/>
          <w:szCs w:val="24"/>
        </w:rPr>
        <w:t>ustawowo wolnych od pracy w Rzeczypospolitej Polskiej.</w:t>
      </w:r>
    </w:p>
    <w:p w14:paraId="0132C926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z w:val="24"/>
          <w:szCs w:val="24"/>
        </w:rPr>
        <w:t xml:space="preserve">Wykonawca zobowiązuje się do właściwego zabezpieczenia przedmiotu umowy do czasu </w:t>
      </w:r>
      <w:r w:rsidRPr="00394BF2">
        <w:rPr>
          <w:rFonts w:cstheme="minorHAnsi"/>
          <w:i/>
          <w:spacing w:val="-1"/>
          <w:sz w:val="24"/>
          <w:szCs w:val="24"/>
        </w:rPr>
        <w:t xml:space="preserve">protokolarnego odbioru przez Zamawiającego. Odpowiedzialność </w:t>
      </w:r>
      <w:r w:rsidRPr="00394BF2">
        <w:rPr>
          <w:rFonts w:cstheme="minorHAnsi"/>
          <w:i/>
          <w:spacing w:val="4"/>
          <w:sz w:val="24"/>
          <w:szCs w:val="24"/>
        </w:rPr>
        <w:t xml:space="preserve">Wykonawcy za ewentualne szkody trwa do momentu protokolarnego odbioru </w:t>
      </w:r>
      <w:r w:rsidRPr="00394BF2">
        <w:rPr>
          <w:rFonts w:cstheme="minorHAnsi"/>
          <w:i/>
          <w:spacing w:val="-4"/>
          <w:sz w:val="24"/>
          <w:szCs w:val="24"/>
        </w:rPr>
        <w:t>przez Zamawiającego.</w:t>
      </w:r>
    </w:p>
    <w:p w14:paraId="145B62F1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z w:val="24"/>
          <w:szCs w:val="24"/>
        </w:rPr>
        <w:t xml:space="preserve">Przed   podpisaniem   protokołu  odbioru,  osoba  pełniąca  nadzór nad  umową po stronie </w:t>
      </w:r>
      <w:r w:rsidRPr="00394BF2">
        <w:rPr>
          <w:rFonts w:cstheme="minorHAnsi"/>
          <w:i/>
          <w:spacing w:val="-3"/>
          <w:sz w:val="24"/>
          <w:szCs w:val="24"/>
        </w:rPr>
        <w:t xml:space="preserve">Zamawiającego    ma    prawo    skontrolować    dostawę    pod    względem   jej    zgodności </w:t>
      </w:r>
      <w:r w:rsidRPr="00394BF2">
        <w:rPr>
          <w:rFonts w:cstheme="minorHAnsi"/>
          <w:i/>
          <w:spacing w:val="-1"/>
          <w:sz w:val="24"/>
          <w:szCs w:val="24"/>
        </w:rPr>
        <w:t xml:space="preserve">z umową oraz ewentualnych usterek lub wad. Sprawdzenie dostarczonego przedmiotu umowy  może </w:t>
      </w:r>
      <w:r w:rsidRPr="00394BF2">
        <w:rPr>
          <w:rFonts w:cstheme="minorHAnsi"/>
          <w:i/>
          <w:spacing w:val="-2"/>
          <w:sz w:val="24"/>
          <w:szCs w:val="24"/>
        </w:rPr>
        <w:t>polegać na sprawdzeniu wszystkich lub losowo wybranych elementów.</w:t>
      </w:r>
    </w:p>
    <w:p w14:paraId="10EF6A82" w14:textId="77777777" w:rsidR="00D42B26" w:rsidRPr="00394BF2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  <w:sz w:val="24"/>
          <w:szCs w:val="24"/>
        </w:rPr>
      </w:pPr>
      <w:r w:rsidRPr="00394BF2">
        <w:rPr>
          <w:rFonts w:cstheme="minorHAnsi"/>
          <w:i/>
          <w:spacing w:val="1"/>
          <w:sz w:val="24"/>
          <w:szCs w:val="24"/>
        </w:rPr>
        <w:t xml:space="preserve">Jeżeli Zamawiający odmówi odbioru przedmiotu umowy z powodu wad lub niezgodności z umową </w:t>
      </w:r>
      <w:r w:rsidRPr="00394BF2">
        <w:rPr>
          <w:rFonts w:cstheme="minorHAnsi"/>
          <w:i/>
          <w:spacing w:val="-2"/>
          <w:sz w:val="24"/>
          <w:szCs w:val="24"/>
        </w:rPr>
        <w:t xml:space="preserve">(  nie  odpowiada  opisowi   podanemu   w  załączniku   nr  1  do  umowy  -  Opis Przedmiotu Zamówienia, brakuje dokumentów lub akcesoriów), nie sporządza się protokołu </w:t>
      </w:r>
      <w:r w:rsidRPr="00394BF2">
        <w:rPr>
          <w:rFonts w:cstheme="minorHAnsi"/>
          <w:i/>
          <w:spacing w:val="1"/>
          <w:sz w:val="24"/>
          <w:szCs w:val="24"/>
        </w:rPr>
        <w:t xml:space="preserve">odbioru, a przedstawiciele Zamawiającego przekażą Wykonawcy podpisane przez siebie </w:t>
      </w:r>
      <w:r w:rsidRPr="00394BF2">
        <w:rPr>
          <w:rFonts w:cstheme="minorHAnsi"/>
          <w:i/>
          <w:spacing w:val="-4"/>
          <w:sz w:val="24"/>
          <w:szCs w:val="24"/>
        </w:rPr>
        <w:t xml:space="preserve">oświadczenie ze wskazaniem zastrzeżeń, co do obieranego </w:t>
      </w:r>
      <w:r w:rsidRPr="00394BF2">
        <w:rPr>
          <w:rFonts w:cstheme="minorHAnsi"/>
          <w:i/>
          <w:spacing w:val="1"/>
          <w:sz w:val="24"/>
          <w:szCs w:val="24"/>
        </w:rPr>
        <w:t>przedmiotu umowy</w:t>
      </w:r>
      <w:r w:rsidRPr="00394BF2">
        <w:rPr>
          <w:rFonts w:cstheme="minorHAnsi"/>
          <w:i/>
          <w:spacing w:val="-4"/>
          <w:sz w:val="24"/>
          <w:szCs w:val="24"/>
        </w:rPr>
        <w:t>,</w:t>
      </w:r>
    </w:p>
    <w:p w14:paraId="4BD5A99F" w14:textId="77777777" w:rsidR="00D42B26" w:rsidRPr="00394BF2" w:rsidRDefault="00D42B26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5ED91748" w14:textId="77777777" w:rsidR="00D42B26" w:rsidRPr="0098272E" w:rsidRDefault="00F55762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D42B26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6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495F177F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udzieli na przedmiot umowy gwarancji na okres ……. miesięcy, w zależności od deklaracji Wykonawcy w złożonej ofercie, od dnia podpisania protokołu odbioru przez Zamawiającego;</w:t>
      </w:r>
    </w:p>
    <w:p w14:paraId="60154404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  w   momencie   przekazania   przedmiotu   umowy   dołączy   do   niego   kartę gwarancyjną określającą szczegółowe warunki udzielenia gwarancji.</w:t>
      </w:r>
    </w:p>
    <w:p w14:paraId="2ADF4856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  odpowiada   za   wady   prawne   i   fizyczne   ujawnione   w   dostarczonym przedmiocie  umowy.  Jest odpowiedzialny względem  Zamawiającego,  również, jeżeli dostarczony przedmiot Umowy:</w:t>
      </w:r>
    </w:p>
    <w:p w14:paraId="52E6E0E2" w14:textId="77777777" w:rsidR="004E2786" w:rsidRPr="00394BF2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stanowi własność osoby trzeciej, albo jeżeli jest obciążony prawem osoby trzeciej;</w:t>
      </w:r>
    </w:p>
    <w:p w14:paraId="7E4E2F8A" w14:textId="77777777" w:rsidR="004E2786" w:rsidRPr="00394BF2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ma   wadę   zmniejszającą   jego   wartość   lub   użyteczność   wynikającą   z   jego przeznaczenia, nie mają właściwości wymaganych przez Zamawiającego, albo jeżeli dostarczono je w stanie niezupełnym;</w:t>
      </w:r>
    </w:p>
    <w:p w14:paraId="1882C17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O    wadzie    fizycznej    przedmiotu    umowy    Zamawiający    zawiadamia    Wykonawcę użytkującego  wyroby objęte   gwarancją  w   chwili   ujawnienia   w   nich   wad   fizycznych,   w   celu   realizacji przysługujących  z  tego   tytułu   uprawnień.   Formę  zawiadomienia  stanowi  „Protokół gwarancji" wykonany przez Zamawiającego, przekazany Wykonawcy niezwłocznie od daty ujawnienia wady.</w:t>
      </w:r>
    </w:p>
    <w:p w14:paraId="6B4591BA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Wykonawca jest zobowiązany do usunięcia wad fizycznych przedmiotu umowy lub do dostarczenia przedmiotu umowy wolnego od wad, jeżeli wady te ujawnią się w ciągu okresu gwarancji.</w:t>
      </w:r>
    </w:p>
    <w:p w14:paraId="4E873C93" w14:textId="49A3814B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Jeżeli,   w   wykonaniu   swoich   obowiązków,   Wykonawca   usunął   wady   fizyczne   lub dostarczył Zamawiającemu w miejsce przedmiotu wadliwego - przedmiot nowy – wolny od  wad,  termin  gwarancji   biegnie  na  nowo  od  chwili jego dostarczenia.  Wymiany przedmiotu umowy Wykonawca dokona bez żadnej dopłaty, nawet gdyby ceny uległy zmianie.</w:t>
      </w:r>
      <w:r w:rsidR="00B865C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5C6" w:rsidRPr="00B865C6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Jednakże w wypadku wymiany lub naprawy części, gwarancja biegnie na nowo wyłącznie odnośnie tej części od chwili jej wymiany lub naprawy</w:t>
      </w:r>
      <w:r w:rsidR="00B865C6" w:rsidRPr="00B865C6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.</w:t>
      </w:r>
    </w:p>
    <w:p w14:paraId="352BBEDA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  może  wykorzystać  uprawnienia  z  tytułu   gwarancji   za  wady  fizyczne przedmiotu umowy niezależnie od uprawnień wynikających z rękojmi.</w:t>
      </w:r>
    </w:p>
    <w:p w14:paraId="6A4576C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Gwarancja obejmuje również przedmioty umowy lub usługi nabyte u podwykonawców lub kooperantów przez Wykonawcę.</w:t>
      </w:r>
    </w:p>
    <w:p w14:paraId="05EB8CDD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Utrata   roszczeń   z   tytułu   wad   fizycznych   nie   następuje   pomimo   upływu   terminu gwarancji, jeżeli Wykonawca wadę podstępnie zataił.</w:t>
      </w:r>
    </w:p>
    <w:p w14:paraId="3887AD76" w14:textId="77777777" w:rsidR="004E2786" w:rsidRPr="00394BF2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  przypadku   stwierdzenia   w   okresie   gwarancji   wad   fizycznych   w   dostarczonym przedmiocie umowy Wykonawca:</w:t>
      </w:r>
    </w:p>
    <w:p w14:paraId="48166407" w14:textId="77777777" w:rsidR="004E2786" w:rsidRPr="00394BF2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rozpatrzy „Protokół gwarancji" w ciągu 7 dni, licząc od daty jego otrzymania;</w:t>
      </w:r>
    </w:p>
    <w:p w14:paraId="1E084A6B" w14:textId="77777777" w:rsidR="004E2786" w:rsidRPr="00394BF2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przypadku uznania reklamacji:</w:t>
      </w:r>
    </w:p>
    <w:p w14:paraId="3F1BB799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usunie wady w przedmiocie umowy w terminie 30 dni, licząc od daty otrzymania „Protokołu gwarancji",</w:t>
      </w:r>
    </w:p>
    <w:p w14:paraId="255F426C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usunie wady w dostarczonym przedmiocie umowy w miejscu, w którym zostały one ujawnione lub na własny koszt odbierze je w celu ich usunięcia,</w:t>
      </w:r>
    </w:p>
    <w:p w14:paraId="5283FAE8" w14:textId="02C3F181" w:rsidR="00FA3767" w:rsidRPr="009B4AFD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przedmiot   umowy   wolny   od   wad   dostarczy   na   własny   koszt   do   mie</w:t>
      </w:r>
      <w:r w:rsidR="009B4AF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jsca </w:t>
      </w:r>
      <w:r w:rsidR="009B4AFD" w:rsidRPr="009B4AFD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wskazanego przez Zamawiającego. tj. Dębica ul. Parkowa 28</w:t>
      </w:r>
      <w:r w:rsidRPr="009B4AFD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,</w:t>
      </w:r>
    </w:p>
    <w:p w14:paraId="2C3D6FAC" w14:textId="77777777" w:rsidR="00FA3767" w:rsidRPr="00394BF2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wymieni wadliwy przedmiot umowy na nowy w terminie 30 dni, licząc od daty otrzymania „Protokołu gwarancji", jeżeli usunięcie wad będzie niemożliwe bądź niewskazane, ponosi    odpowiedzialność    z    tytułu    przypadkowej    utraty    lub    uszkodzenia</w:t>
      </w:r>
    </w:p>
    <w:p w14:paraId="1A52FCDF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jeżeli    Wykonawca    nie    uzna    reklamacji,    Zamawiający   przekaże    komisyjnie przedmiot umowy do zbadania w laboratorium akredytowanym w danym kierunku i zakresie badań. Wydane orzeczenie należy traktować jako ostateczne;</w:t>
      </w:r>
    </w:p>
    <w:p w14:paraId="7CBBC2FC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koszty badania poniesie strona (Zamawiający lub Wykonawca), której ocena okaże się błędna;</w:t>
      </w:r>
    </w:p>
    <w:p w14:paraId="4A3444CB" w14:textId="77777777" w:rsidR="00FA3767" w:rsidRPr="00394BF2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wymiana przedmiotu umowy wadliwego na wolny od wad nastąpi w ciągu 30 dni od daty wydania orzeczenia na koszt Wykonawcy.</w:t>
      </w:r>
    </w:p>
    <w:p w14:paraId="523FF457" w14:textId="77777777" w:rsidR="00F55762" w:rsidRPr="00394BF2" w:rsidRDefault="00F55762" w:rsidP="00095B97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A8D8A37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095B97"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7</w:t>
      </w:r>
      <w:r w:rsidRPr="0098272E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.</w:t>
      </w:r>
    </w:p>
    <w:p w14:paraId="22FC4D4E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Wszelkie zmiany postanowień niniejszej umowy wymagają formy pisemnej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br/>
        <w:t>w postaci</w:t>
      </w:r>
      <w:r w:rsidR="00A2140A"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aneksu pod rygorem nieważności.</w:t>
      </w:r>
    </w:p>
    <w:p w14:paraId="442E5D69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617CF75" w14:textId="4850ADFC" w:rsidR="0098272E" w:rsidRDefault="00F55762" w:rsidP="009B4AFD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1C26833" w14:textId="59E29FC3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095B97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8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5A244B4F" w14:textId="77777777" w:rsidR="00A034FF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W sprawach nieuregulowanych postanowieniami niniejszej umowy zastosowanie mają przepisy Kodeksu Cywilnego, a instytucją rozstrzygającą jest sąd rejonowy właściwy dla siedziby Zamawiającego.</w:t>
      </w:r>
    </w:p>
    <w:p w14:paraId="3D6A0D49" w14:textId="77777777" w:rsidR="00A034FF" w:rsidRPr="00394BF2" w:rsidRDefault="00A034FF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88C7F77" w14:textId="77777777" w:rsidR="00A2140A" w:rsidRPr="0098272E" w:rsidRDefault="00A034FF" w:rsidP="00A034F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§ 9.</w:t>
      </w:r>
    </w:p>
    <w:p w14:paraId="3102B8D2" w14:textId="766C79F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 przypadku nie dotrzymania przez Dostawcę terminu realizac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ji zamówienia, określonego w § 3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niniejszej umowy, Zamawiający może naliczyć karę umowną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w wysokości 0,5 % wartości brutto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określonej w § 4 ust. 1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umowy za każdy dzień zwłoki</w:t>
      </w:r>
      <w:r w:rsidR="00B865C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5C6" w:rsidRPr="00B865C6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jednakże kara umowna nie może przekroczyć 10 % wartości brutto</w:t>
      </w:r>
      <w:r w:rsidRPr="00B865C6">
        <w:rPr>
          <w:rFonts w:eastAsia="Times New Roman" w:cstheme="minorHAnsi"/>
          <w:i/>
          <w:iCs/>
          <w:color w:val="EE0000"/>
          <w:sz w:val="24"/>
          <w:szCs w:val="24"/>
          <w:lang w:eastAsia="pl-PL"/>
        </w:rPr>
        <w:t>.</w:t>
      </w:r>
    </w:p>
    <w:p w14:paraId="507919CB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 przypadku rozwiązania przez jedną ze Stron umowy w części lub w całości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 przyczyn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dotyczących tej Strony, zapłaci ona drugiej Stronie ka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rę w wysokości 10 % wartości brutto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określonej w §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="00A034FF"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ust. 1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umowy.</w:t>
      </w:r>
    </w:p>
    <w:p w14:paraId="50DF61DA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 przypadku nie spełnienia przez dostarczony przedmiot umowy wymagań określonych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zapytaniu ofertowym, Zamawiający ma prawo odstąpić od odbioru przedmiotu umowy.</w:t>
      </w:r>
    </w:p>
    <w:p w14:paraId="24B9D19F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Zamawiający ma prawo do rozwiązania umowy w przypadku nie dotrzymania przez Dostawcę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te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rminu realizacji zamówienia o 14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dni w stosunku do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terminu określonego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br/>
        <w:t>w § 3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niniejszej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umowy. Zamawiający może naliczyć Dostawcy karę umowną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 wysokoś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ci 10% wartości brutto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A034FF">
        <w:rPr>
          <w:rFonts w:eastAsia="Times New Roman" w:cstheme="minorHAnsi"/>
          <w:i/>
          <w:iCs/>
          <w:sz w:val="24"/>
          <w:szCs w:val="24"/>
          <w:lang w:eastAsia="pl-PL"/>
        </w:rPr>
        <w:t>określonej w § 4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ust. 1 umowy.</w:t>
      </w:r>
    </w:p>
    <w:p w14:paraId="07AB8A0C" w14:textId="77777777" w:rsidR="006E41FA" w:rsidRPr="006E41FA" w:rsidRDefault="006E41FA" w:rsidP="006E41F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Zamawiający może dochodzić na zasadach ogólnych odszkodowania przewyższającego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zastrzeżone kary umowne.</w:t>
      </w:r>
    </w:p>
    <w:p w14:paraId="5ADB9432" w14:textId="77777777" w:rsidR="006E41FA" w:rsidRDefault="006E41FA" w:rsidP="006E41F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Zamawiający ma prawo do potrącenia naliczonych kar umownych i odszkodowania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z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6E41FA">
        <w:rPr>
          <w:rFonts w:eastAsia="Times New Roman" w:cstheme="minorHAnsi"/>
          <w:i/>
          <w:iCs/>
          <w:sz w:val="24"/>
          <w:szCs w:val="24"/>
          <w:lang w:eastAsia="pl-PL"/>
        </w:rPr>
        <w:t>wynagrodzenia należnego Dostawcy</w:t>
      </w:r>
    </w:p>
    <w:p w14:paraId="34D137F4" w14:textId="77777777" w:rsidR="00A034FF" w:rsidRPr="006E41FA" w:rsidRDefault="00A034FF" w:rsidP="00A034FF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95C53CC" w14:textId="77777777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A034FF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10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46078FE0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2B276B41" w14:textId="77777777" w:rsidR="00F55762" w:rsidRPr="00394BF2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24A5F27" w14:textId="77777777" w:rsidR="00F55762" w:rsidRPr="0098272E" w:rsidRDefault="00F55762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§ </w:t>
      </w:r>
      <w:r w:rsidR="00A034FF"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11</w:t>
      </w:r>
      <w:r w:rsidRPr="0098272E">
        <w:rPr>
          <w:rFonts w:eastAsia="Times New Roman" w:cstheme="minorHAnsi"/>
          <w:b/>
          <w:i/>
          <w:iCs/>
          <w:sz w:val="24"/>
          <w:szCs w:val="24"/>
          <w:lang w:eastAsia="pl-PL"/>
        </w:rPr>
        <w:t>.</w:t>
      </w:r>
    </w:p>
    <w:p w14:paraId="1A311A09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Umowa została sporządzona w trzech jednobrzmiących egzemplarzach </w:t>
      </w: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br/>
        <w:t>dwa dla Zamawiającego, a jeden dla Wykonawcy.</w:t>
      </w:r>
    </w:p>
    <w:p w14:paraId="6FE20BA4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DE5867E" w14:textId="77777777" w:rsidR="00F55762" w:rsidRPr="00394BF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965699C" w14:textId="475CF020" w:rsidR="00F55762" w:rsidRPr="00394BF2" w:rsidRDefault="00F55762" w:rsidP="0098272E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94BF2">
        <w:rPr>
          <w:rFonts w:eastAsia="Times New Roman" w:cstheme="minorHAnsi"/>
          <w:i/>
          <w:iCs/>
          <w:sz w:val="24"/>
          <w:szCs w:val="24"/>
          <w:lang w:eastAsia="pl-PL"/>
        </w:rPr>
        <w:t>Zamawiający :                                                                                     Wykonawca:</w:t>
      </w:r>
    </w:p>
    <w:p w14:paraId="42917DB5" w14:textId="77777777" w:rsidR="00BF7B84" w:rsidRPr="00394BF2" w:rsidRDefault="00BF7B84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290624B" w14:textId="77777777" w:rsidR="00F257EE" w:rsidRPr="00394BF2" w:rsidRDefault="00F257EE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817B368" w14:textId="77777777" w:rsidR="00342541" w:rsidRPr="00394BF2" w:rsidRDefault="00342541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04A86A8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61CA7C1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45C9750" w14:textId="77777777" w:rsidR="00A2140A" w:rsidRPr="00394BF2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1F25D01A" w14:textId="77777777" w:rsidR="00373276" w:rsidRPr="00394BF2" w:rsidRDefault="00373276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sectPr w:rsidR="00373276" w:rsidRPr="00394BF2" w:rsidSect="00BF7B8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20B8" w14:textId="77777777" w:rsidR="005C4F5C" w:rsidRDefault="005C4F5C">
      <w:pPr>
        <w:spacing w:after="0" w:line="240" w:lineRule="auto"/>
      </w:pPr>
      <w:r>
        <w:separator/>
      </w:r>
    </w:p>
  </w:endnote>
  <w:endnote w:type="continuationSeparator" w:id="0">
    <w:p w14:paraId="4EAFFA71" w14:textId="77777777" w:rsidR="005C4F5C" w:rsidRDefault="005C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9EFE" w14:textId="77777777" w:rsidR="005C4F5C" w:rsidRDefault="005C4F5C">
      <w:pPr>
        <w:spacing w:after="0" w:line="240" w:lineRule="auto"/>
      </w:pPr>
      <w:r>
        <w:separator/>
      </w:r>
    </w:p>
  </w:footnote>
  <w:footnote w:type="continuationSeparator" w:id="0">
    <w:p w14:paraId="41D65C68" w14:textId="77777777" w:rsidR="005C4F5C" w:rsidRDefault="005C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4E5E" w14:textId="77777777" w:rsidR="00BF7B84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708E7AA" wp14:editId="4BAC189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0F17" w14:textId="72B4EBDF" w:rsidR="00BF7B84" w:rsidRDefault="00A2140A">
                          <w:pPr>
                            <w:spacing w:after="0" w:line="240" w:lineRule="auto"/>
                          </w:pPr>
                          <w:r>
                            <w:t>272…..</w:t>
                          </w:r>
                          <w:r w:rsidR="00E237B5">
                            <w:t>.202</w:t>
                          </w:r>
                          <w:r w:rsidR="0098272E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8E7A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p w14:paraId="5BD70F17" w14:textId="72B4EBDF" w:rsidR="00BF7B84" w:rsidRDefault="00A2140A">
                    <w:pPr>
                      <w:spacing w:after="0" w:line="240" w:lineRule="auto"/>
                    </w:pPr>
                    <w:r>
                      <w:t>272…..</w:t>
                    </w:r>
                    <w:r w:rsidR="00E237B5">
                      <w:t>.202</w:t>
                    </w:r>
                    <w:r w:rsidR="0098272E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38E6D3" wp14:editId="35FBF17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2F59C21" w14:textId="77777777" w:rsidR="00BF7B84" w:rsidRDefault="00BF7B8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03294" w:rsidRPr="00D0329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8E6D3" id="Pole tekstowe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72F59C21" w14:textId="77777777" w:rsidR="00BF7B84" w:rsidRDefault="00BF7B8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03294" w:rsidRPr="00D03294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64E6" w14:textId="77777777" w:rsidR="00CD75A2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6A25CA" wp14:editId="0C38708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08D5A" w14:textId="5FDA1082" w:rsidR="00BF7B84" w:rsidRDefault="00A2140A" w:rsidP="00F257EE">
                          <w:pPr>
                            <w:spacing w:after="0" w:line="240" w:lineRule="auto"/>
                            <w:jc w:val="right"/>
                          </w:pPr>
                          <w:r>
                            <w:t>272…..</w:t>
                          </w:r>
                          <w:r w:rsidR="00E237B5">
                            <w:t>.202</w:t>
                          </w:r>
                          <w:r w:rsidR="0098272E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5CA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12F08D5A" w14:textId="5FDA1082" w:rsidR="00BF7B84" w:rsidRDefault="00A2140A" w:rsidP="00F257EE">
                    <w:pPr>
                      <w:spacing w:after="0" w:line="240" w:lineRule="auto"/>
                      <w:jc w:val="right"/>
                    </w:pPr>
                    <w:r>
                      <w:t>272…..</w:t>
                    </w:r>
                    <w:r w:rsidR="00E237B5">
                      <w:t>.202</w:t>
                    </w:r>
                    <w:r w:rsidR="0098272E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41C315" wp14:editId="31E5E6E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F8C3BB7" w14:textId="77777777" w:rsidR="00BF7B84" w:rsidRDefault="00BF7B84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03294" w:rsidRPr="00D0329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1C315" id="Pole tekstowe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7F8C3BB7" w14:textId="77777777" w:rsidR="00BF7B84" w:rsidRDefault="00BF7B84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03294" w:rsidRPr="00D03294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0C"/>
    <w:multiLevelType w:val="hybridMultilevel"/>
    <w:tmpl w:val="04E29D72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D0D"/>
    <w:multiLevelType w:val="singleLevel"/>
    <w:tmpl w:val="44189778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EA0D76"/>
    <w:multiLevelType w:val="singleLevel"/>
    <w:tmpl w:val="183861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A5B18"/>
    <w:multiLevelType w:val="hybridMultilevel"/>
    <w:tmpl w:val="F20A1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5682"/>
    <w:multiLevelType w:val="hybridMultilevel"/>
    <w:tmpl w:val="8E9672FE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9810177"/>
    <w:multiLevelType w:val="hybridMultilevel"/>
    <w:tmpl w:val="E2F8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E3037"/>
    <w:multiLevelType w:val="hybridMultilevel"/>
    <w:tmpl w:val="51160BB4"/>
    <w:lvl w:ilvl="0" w:tplc="D3C01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6591B"/>
    <w:multiLevelType w:val="hybridMultilevel"/>
    <w:tmpl w:val="72E43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46B0"/>
    <w:multiLevelType w:val="hybridMultilevel"/>
    <w:tmpl w:val="DFC41E18"/>
    <w:lvl w:ilvl="0" w:tplc="9CC0FE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B1CE0"/>
    <w:multiLevelType w:val="hybridMultilevel"/>
    <w:tmpl w:val="FB5EF570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67B131C"/>
    <w:multiLevelType w:val="hybridMultilevel"/>
    <w:tmpl w:val="CD364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478F4"/>
    <w:multiLevelType w:val="hybridMultilevel"/>
    <w:tmpl w:val="5AFCED66"/>
    <w:lvl w:ilvl="0" w:tplc="75B87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364D2"/>
    <w:multiLevelType w:val="hybridMultilevel"/>
    <w:tmpl w:val="0D2EDA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926471"/>
    <w:multiLevelType w:val="hybridMultilevel"/>
    <w:tmpl w:val="6A78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E48"/>
    <w:multiLevelType w:val="hybridMultilevel"/>
    <w:tmpl w:val="02B6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C221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A113D"/>
    <w:multiLevelType w:val="hybridMultilevel"/>
    <w:tmpl w:val="E83E1920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52EC8"/>
    <w:multiLevelType w:val="hybridMultilevel"/>
    <w:tmpl w:val="E9980732"/>
    <w:lvl w:ilvl="0" w:tplc="D3C01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7597">
    <w:abstractNumId w:val="2"/>
  </w:num>
  <w:num w:numId="2" w16cid:durableId="166137126">
    <w:abstractNumId w:val="6"/>
  </w:num>
  <w:num w:numId="3" w16cid:durableId="54666516">
    <w:abstractNumId w:val="10"/>
  </w:num>
  <w:num w:numId="4" w16cid:durableId="1894729731">
    <w:abstractNumId w:val="4"/>
  </w:num>
  <w:num w:numId="5" w16cid:durableId="970674204">
    <w:abstractNumId w:val="0"/>
  </w:num>
  <w:num w:numId="6" w16cid:durableId="1282614839">
    <w:abstractNumId w:val="15"/>
  </w:num>
  <w:num w:numId="7" w16cid:durableId="1560902069">
    <w:abstractNumId w:val="11"/>
  </w:num>
  <w:num w:numId="8" w16cid:durableId="335037517">
    <w:abstractNumId w:val="3"/>
  </w:num>
  <w:num w:numId="9" w16cid:durableId="1472938972">
    <w:abstractNumId w:val="13"/>
  </w:num>
  <w:num w:numId="10" w16cid:durableId="825896181">
    <w:abstractNumId w:val="12"/>
  </w:num>
  <w:num w:numId="11" w16cid:durableId="1098019706">
    <w:abstractNumId w:val="9"/>
  </w:num>
  <w:num w:numId="12" w16cid:durableId="448429277">
    <w:abstractNumId w:val="14"/>
  </w:num>
  <w:num w:numId="13" w16cid:durableId="1473986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264097">
    <w:abstractNumId w:val="1"/>
  </w:num>
  <w:num w:numId="15" w16cid:durableId="1018895550">
    <w:abstractNumId w:val="16"/>
  </w:num>
  <w:num w:numId="16" w16cid:durableId="297731948">
    <w:abstractNumId w:val="5"/>
  </w:num>
  <w:num w:numId="17" w16cid:durableId="124991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2"/>
    <w:rsid w:val="00032428"/>
    <w:rsid w:val="00077C30"/>
    <w:rsid w:val="00095B97"/>
    <w:rsid w:val="00217BD4"/>
    <w:rsid w:val="00247DD3"/>
    <w:rsid w:val="00285F9C"/>
    <w:rsid w:val="00342541"/>
    <w:rsid w:val="00373276"/>
    <w:rsid w:val="00394BF2"/>
    <w:rsid w:val="0041601F"/>
    <w:rsid w:val="004B1298"/>
    <w:rsid w:val="004E2786"/>
    <w:rsid w:val="005317ED"/>
    <w:rsid w:val="00550D01"/>
    <w:rsid w:val="005C4F5C"/>
    <w:rsid w:val="006C6EE4"/>
    <w:rsid w:val="006E41FA"/>
    <w:rsid w:val="007E674B"/>
    <w:rsid w:val="00810617"/>
    <w:rsid w:val="00816E5F"/>
    <w:rsid w:val="00852256"/>
    <w:rsid w:val="00865211"/>
    <w:rsid w:val="008C54A1"/>
    <w:rsid w:val="0098272E"/>
    <w:rsid w:val="009B4AFD"/>
    <w:rsid w:val="00A034FF"/>
    <w:rsid w:val="00A2140A"/>
    <w:rsid w:val="00AE6135"/>
    <w:rsid w:val="00B62FFF"/>
    <w:rsid w:val="00B865C6"/>
    <w:rsid w:val="00BF7B84"/>
    <w:rsid w:val="00C35D9F"/>
    <w:rsid w:val="00C64449"/>
    <w:rsid w:val="00CD75A2"/>
    <w:rsid w:val="00D03294"/>
    <w:rsid w:val="00D42B26"/>
    <w:rsid w:val="00E237B5"/>
    <w:rsid w:val="00E52F0D"/>
    <w:rsid w:val="00E61BA5"/>
    <w:rsid w:val="00F257EE"/>
    <w:rsid w:val="00F55762"/>
    <w:rsid w:val="00FA1BD4"/>
    <w:rsid w:val="00FA3767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3D31"/>
  <w15:docId w15:val="{DCF6F021-964F-4B99-9425-508076E5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7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762"/>
  </w:style>
  <w:style w:type="paragraph" w:styleId="Stopka">
    <w:name w:val="footer"/>
    <w:basedOn w:val="Normalny"/>
    <w:link w:val="StopkaZnak"/>
    <w:uiPriority w:val="99"/>
    <w:unhideWhenUsed/>
    <w:rsid w:val="00BF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B84"/>
  </w:style>
  <w:style w:type="paragraph" w:styleId="Tekstdymka">
    <w:name w:val="Balloon Text"/>
    <w:basedOn w:val="Normalny"/>
    <w:link w:val="TekstdymkaZnak"/>
    <w:uiPriority w:val="99"/>
    <w:semiHidden/>
    <w:unhideWhenUsed/>
    <w:rsid w:val="00BF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B8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425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cp:lastPrinted>2021-03-01T06:43:00Z</cp:lastPrinted>
  <dcterms:created xsi:type="dcterms:W3CDTF">2025-09-24T07:26:00Z</dcterms:created>
  <dcterms:modified xsi:type="dcterms:W3CDTF">2025-09-24T07:26:00Z</dcterms:modified>
</cp:coreProperties>
</file>